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52A3F" w14:textId="34DE9A8E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</w:t>
      </w:r>
      <w:r w:rsidR="00424575">
        <w:rPr>
          <w:rFonts w:ascii="Garamond" w:hAnsi="Garamond"/>
          <w:bCs w:val="0"/>
          <w:sz w:val="24"/>
          <w:szCs w:val="24"/>
        </w:rPr>
        <w:t>4</w:t>
      </w:r>
      <w:r>
        <w:rPr>
          <w:rFonts w:ascii="Garamond" w:hAnsi="Garamond"/>
          <w:bCs w:val="0"/>
          <w:sz w:val="24"/>
          <w:szCs w:val="24"/>
        </w:rPr>
        <w:t>- 202</w:t>
      </w:r>
      <w:r w:rsidR="00424575">
        <w:rPr>
          <w:rFonts w:ascii="Garamond" w:hAnsi="Garamond"/>
          <w:bCs w:val="0"/>
          <w:sz w:val="24"/>
          <w:szCs w:val="24"/>
        </w:rPr>
        <w:t>6</w:t>
      </w:r>
    </w:p>
    <w:p w14:paraId="17A28876" w14:textId="77777777" w:rsidR="00FB5460" w:rsidRDefault="00FB5460" w:rsidP="00FB5460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839"/>
        <w:gridCol w:w="1167"/>
        <w:gridCol w:w="1843"/>
        <w:gridCol w:w="1526"/>
      </w:tblGrid>
      <w:tr w:rsidR="00FB5460" w:rsidRPr="009406F8" w14:paraId="293C44AB" w14:textId="77777777" w:rsidTr="00480F10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159CB9E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CE54170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020C6C1D" w14:textId="35381421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9C42EB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52BFF58F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B5460" w:rsidRPr="009406F8" w14:paraId="0556FB7B" w14:textId="77777777" w:rsidTr="00480F10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823262C" w14:textId="699523C4" w:rsidR="00FB5460" w:rsidRPr="00087987" w:rsidRDefault="00237C85" w:rsidP="00313E57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634DD1B8" w14:textId="3CDED0B9" w:rsidR="00452422" w:rsidRPr="009406F8" w:rsidRDefault="00452422" w:rsidP="00452422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PROGRAMMAZIONE DEGLI ACQUISTI  DI FORNITURE E SERVIZI DELLA A.C. </w:t>
            </w:r>
          </w:p>
          <w:p w14:paraId="477C157D" w14:textId="1A9A21B7" w:rsidR="00452422" w:rsidRPr="009406F8" w:rsidRDefault="00452422" w:rsidP="00313E57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12C1A65D" w14:textId="4724D84B" w:rsidR="00452422" w:rsidRDefault="00C94707" w:rsidP="0045242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Responsabile Area </w:t>
            </w:r>
            <w:r w:rsidR="00424575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452422">
              <w:rPr>
                <w:rFonts w:ascii="Garamond" w:hAnsi="Garamond"/>
                <w:sz w:val="20"/>
                <w:szCs w:val="20"/>
              </w:rPr>
              <w:t>PROGETTAZIONE E SVILUPPO</w:t>
            </w:r>
          </w:p>
          <w:p w14:paraId="7E513C64" w14:textId="734413EE" w:rsidR="00FB5460" w:rsidRPr="009406F8" w:rsidRDefault="00452422" w:rsidP="0045242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Arch.Luciano Tempestini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86BC52" w14:textId="15DA0FF1" w:rsidR="00FB5460" w:rsidRPr="009406F8" w:rsidRDefault="00C55F62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04F3502A" w14:textId="5CC8096D" w:rsidR="00FB5460" w:rsidRPr="009406F8" w:rsidRDefault="00452422" w:rsidP="00313E57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55</w:t>
            </w:r>
          </w:p>
        </w:tc>
      </w:tr>
      <w:tr w:rsidR="00FB5460" w:rsidRPr="009406F8" w14:paraId="315CC45A" w14:textId="77777777" w:rsidTr="00480F10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2EB08398" w14:textId="394CB231" w:rsidR="00BC0A81" w:rsidRDefault="00480F10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</w:t>
            </w:r>
            <w:r w:rsidR="00BC0A81">
              <w:rPr>
                <w:rFonts w:ascii="Garamond" w:hAnsi="Garamond"/>
                <w:sz w:val="20"/>
                <w:szCs w:val="20"/>
              </w:rPr>
              <w:t>Obiettivo</w:t>
            </w:r>
            <w:r w:rsidR="00726884">
              <w:rPr>
                <w:rFonts w:ascii="Garamond" w:hAnsi="Garamond"/>
                <w:sz w:val="20"/>
                <w:szCs w:val="20"/>
              </w:rPr>
              <w:t>:</w:t>
            </w:r>
            <w:r w:rsidR="00C55F62">
              <w:rPr>
                <w:rFonts w:ascii="Garamond" w:hAnsi="Garamond"/>
                <w:sz w:val="20"/>
                <w:szCs w:val="20"/>
              </w:rPr>
              <w:t xml:space="preserve"> 2024</w:t>
            </w:r>
          </w:p>
          <w:p w14:paraId="77CFA222" w14:textId="77777777" w:rsidR="00BC0A81" w:rsidRDefault="00BC0A81" w:rsidP="00C9470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9BAE12A" w14:textId="42207BAC" w:rsidR="00FB5460" w:rsidRPr="00EB5549" w:rsidRDefault="00FB5460" w:rsidP="00BA423C">
            <w:pPr>
              <w:ind w:left="2017" w:hanging="2017"/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BA423C" w:rsidRPr="001570BC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Redazione approvazione,   pubblicazione e comunicazioni </w:t>
            </w:r>
            <w:r w:rsidR="001570BC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afferenti al </w:t>
            </w:r>
            <w:r w:rsidR="00BA423C" w:rsidRPr="001570BC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programma triennale degli acquisti di forniture e servizi della Amministrazione Comunale e relativi aggiornamenti</w:t>
            </w:r>
            <w:r w:rsidR="001570BC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annuali </w:t>
            </w:r>
            <w:r w:rsidR="00BA423C" w:rsidRPr="001570BC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ai sensi  annuali dell’art. 37 del D.lgs 36/2023</w:t>
            </w:r>
            <w:r w:rsidR="001570BC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, di competenza del  referente del programma ai sensi dell’art. 6,  co. 13 dell’allegato I.5 del nuovo codice dei contratti pubblici. </w:t>
            </w:r>
          </w:p>
        </w:tc>
      </w:tr>
      <w:tr w:rsidR="00FB5460" w:rsidRPr="009406F8" w14:paraId="552350E9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EE57E18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FB5460" w:rsidRPr="009406F8" w14:paraId="56816B04" w14:textId="77777777" w:rsidTr="00480F10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46E3CD97" w14:textId="77777777" w:rsidR="00FB5460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7731CEE" w14:textId="77777777" w:rsidR="0028501F" w:rsidRDefault="00FB5460" w:rsidP="0028501F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 w:rsidR="00C94707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28501F" w:rsidRPr="0028501F">
              <w:rPr>
                <w:rFonts w:ascii="Garamond" w:hAnsi="Garamond"/>
                <w:b w:val="0"/>
                <w:bCs w:val="0"/>
                <w:sz w:val="20"/>
                <w:szCs w:val="20"/>
              </w:rPr>
              <w:t>Programma degli acquisti di forniture  e servizi 2024-2026  pubblicazione e  comunicazioni  ex art. 37 D.lgs. 36/2023;</w:t>
            </w:r>
          </w:p>
          <w:p w14:paraId="79686F5D" w14:textId="56299CF8" w:rsidR="00FB5460" w:rsidRPr="00D86951" w:rsidRDefault="00FB5460" w:rsidP="00313E57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368545FC" w14:textId="77777777" w:rsidR="00FB5460" w:rsidRPr="00F36BAF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1DAB07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DB15A04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7D7248C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3A1C136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F7E10DA" w14:textId="77777777" w:rsidR="00FB5460" w:rsidRPr="00F36BAF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32596C0A" w14:textId="77777777" w:rsidR="00FB5460" w:rsidRPr="004205BE" w:rsidRDefault="00FB5460" w:rsidP="00313E57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2B92843D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2EE7F260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34A1B07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1CFBA054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C42869C" w14:textId="77777777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1F33158C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05CE4D8A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FB5460" w:rsidRPr="009406F8" w14:paraId="734B3630" w14:textId="77777777" w:rsidTr="00480F10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DF36806" w14:textId="77777777" w:rsidR="00FB5460" w:rsidRPr="009406F8" w:rsidRDefault="00FB5460" w:rsidP="00313E5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DEA736A" w14:textId="19829680" w:rsidR="00FB5460" w:rsidRPr="009406F8" w:rsidRDefault="00B578AD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65A7D0D" w14:textId="41D46D3D" w:rsidR="00FB5460" w:rsidRPr="009406F8" w:rsidRDefault="00B578AD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87C49DE" w14:textId="0D6F949B" w:rsidR="00FB5460" w:rsidRPr="009406F8" w:rsidRDefault="00B578AD" w:rsidP="00313E57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32AA3F1" w14:textId="42030326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5E0034E" w14:textId="1041BA4D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DEBAE5C" w14:textId="0DE473F8" w:rsidR="00FB5460" w:rsidRPr="004205BE" w:rsidRDefault="00FB5460" w:rsidP="00313E57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358CF642" w14:textId="2CE2A519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BD01EF6" w14:textId="66F0546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A40AD2A" w14:textId="7CC9DB55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401062" w14:textId="69D71EE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AC13747" w14:textId="17B3DAA1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17250B3" w14:textId="099441FA" w:rsidR="00FB5460" w:rsidRPr="004205BE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198E9575" w14:textId="7033EC2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0E08665A" w14:textId="77777777" w:rsidR="00FB5460" w:rsidRPr="009406F8" w:rsidRDefault="00FB5460" w:rsidP="00313E57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28501F" w:rsidRPr="009406F8" w14:paraId="66B964F0" w14:textId="77777777" w:rsidTr="00371E6D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ACD6E" w14:textId="7A408BDD" w:rsidR="0028501F" w:rsidRPr="009406F8" w:rsidRDefault="0028501F" w:rsidP="0028501F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Ricognizione dei </w:t>
            </w:r>
            <w:r w:rsidR="00DF19C7">
              <w:rPr>
                <w:rFonts w:ascii="Garamond" w:hAnsi="Garamond"/>
                <w:b w:val="0"/>
                <w:iCs/>
                <w:sz w:val="20"/>
                <w:szCs w:val="20"/>
              </w:rPr>
              <w:t>fabbisogni della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A.C. 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757CC1A" w14:textId="526B9D38" w:rsidR="0028501F" w:rsidRPr="00DF19C7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E3DE4CE" w14:textId="442CBC3D" w:rsidR="0028501F" w:rsidRPr="00DF19C7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77F60C4" w14:textId="033E51B9" w:rsidR="0028501F" w:rsidRPr="00DF19C7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CB0264D" w14:textId="08D1C65B" w:rsidR="0028501F" w:rsidRPr="00DF19C7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CBA55C7" w14:textId="72B3419D" w:rsidR="0028501F" w:rsidRPr="00DF19C7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798C3B" w14:textId="61E9097A" w:rsidR="0028501F" w:rsidRPr="00DF19C7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905A492" w14:textId="441D7C24" w:rsidR="0028501F" w:rsidRPr="00DF19C7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8877FE1" w14:textId="3A303D5B" w:rsidR="0028501F" w:rsidRPr="00DF19C7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141CAE8" w14:textId="67AEA273" w:rsidR="0028501F" w:rsidRPr="00DF19C7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411FCE6" w14:textId="319B002D" w:rsidR="0028501F" w:rsidRPr="00DF19C7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11FDC80" w14:textId="2262957E" w:rsidR="0028501F" w:rsidRPr="00DF19C7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E5ABEEA" w14:textId="3B0DBFC4" w:rsidR="0028501F" w:rsidRPr="00DF19C7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AFB7D" w14:textId="12F788FC" w:rsidR="0028501F" w:rsidRPr="009406F8" w:rsidRDefault="0028501F" w:rsidP="0028501F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4F6EBF9A" w14:textId="77777777" w:rsidR="0028501F" w:rsidRPr="009406F8" w:rsidRDefault="0028501F" w:rsidP="0028501F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28501F" w:rsidRPr="009406F8" w14:paraId="0C5317F5" w14:textId="77777777" w:rsidTr="00371E6D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7DC75" w14:textId="77777777" w:rsidR="0028501F" w:rsidRPr="0028501F" w:rsidRDefault="0028501F" w:rsidP="0028501F">
            <w:pPr>
              <w:jc w:val="left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Pr="0028501F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Programma degli acquisti di forniture  e servizi 2025-2027 – Approvazione.   </w:t>
            </w:r>
          </w:p>
          <w:p w14:paraId="71623DE6" w14:textId="4A51207D" w:rsidR="0028501F" w:rsidRPr="009406F8" w:rsidRDefault="0028501F" w:rsidP="0028501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EDA447" w14:textId="77777777" w:rsidR="0028501F" w:rsidRPr="009406F8" w:rsidRDefault="0028501F" w:rsidP="0028501F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41E39" w14:textId="77777777" w:rsidR="0028501F" w:rsidRPr="00A05249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C82FCC" w14:textId="0CA4B0D0" w:rsidR="0028501F" w:rsidRPr="00A05249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E7CB3" w14:textId="11AA5655" w:rsidR="0028501F" w:rsidRPr="00A05249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</w:tcPr>
          <w:p w14:paraId="19A0C19C" w14:textId="77777777" w:rsidR="0028501F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  <w:p w14:paraId="78C9E19B" w14:textId="73E0FEED" w:rsidR="0028501F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5D29DE">
              <w:rPr>
                <w:rFonts w:ascii="Garamond" w:hAnsi="Garamond"/>
                <w:sz w:val="20"/>
                <w:szCs w:val="20"/>
              </w:rPr>
              <w:t>X</w:t>
            </w:r>
          </w:p>
          <w:p w14:paraId="4562C5D4" w14:textId="59B82C4D" w:rsidR="0028501F" w:rsidRPr="00A05249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</w:tcPr>
          <w:p w14:paraId="4DFE8CA3" w14:textId="77777777" w:rsidR="0028501F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  <w:p w14:paraId="794C37F2" w14:textId="3966192A" w:rsidR="0028501F" w:rsidRPr="00A05249" w:rsidRDefault="0028501F" w:rsidP="0028501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00ACF4C" w14:textId="77777777" w:rsidR="0028501F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  <w:p w14:paraId="7C0B2843" w14:textId="19BF801C" w:rsidR="0028501F" w:rsidRPr="00A05249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23152" w14:textId="77777777" w:rsidR="0028501F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  <w:p w14:paraId="53147B2A" w14:textId="2ADAC03A" w:rsidR="0028501F" w:rsidRPr="00A05249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222EB" w14:textId="77777777" w:rsidR="0028501F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  <w:p w14:paraId="53C5D897" w14:textId="469253C2" w:rsidR="0028501F" w:rsidRPr="00A05249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24207F" w14:textId="77777777" w:rsidR="0028501F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  <w:p w14:paraId="68130CFE" w14:textId="77FF7430" w:rsidR="0028501F" w:rsidRPr="00A05249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51106E" w14:textId="77777777" w:rsidR="0028501F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  <w:p w14:paraId="3DE65AF1" w14:textId="45F02FEA" w:rsidR="0028501F" w:rsidRPr="00A05249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5F6B11" w14:textId="77777777" w:rsidR="0028501F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  <w:p w14:paraId="493BB441" w14:textId="529B6BFA" w:rsidR="0028501F" w:rsidRPr="00A05249" w:rsidRDefault="0028501F" w:rsidP="0028501F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0040" w14:textId="3D4EE5EB" w:rsidR="0028501F" w:rsidRPr="009406F8" w:rsidRDefault="0028501F" w:rsidP="0028501F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5A89" w14:textId="77777777" w:rsidR="0028501F" w:rsidRPr="009406F8" w:rsidRDefault="0028501F" w:rsidP="0028501F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FB5460" w:rsidRPr="009406F8" w14:paraId="01E11C05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ACAD1D7" w14:textId="77777777" w:rsidR="00FB5460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FB5460" w:rsidRPr="009406F8" w14:paraId="3E083AF7" w14:textId="77777777" w:rsidTr="00480F10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3FCA97C" w14:textId="77777777" w:rsidR="00FB5460" w:rsidRPr="009406F8" w:rsidRDefault="00FB5460" w:rsidP="00313E5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7EFEC054" w14:textId="31B9CF3F" w:rsidR="00FB5460" w:rsidRPr="00480F10" w:rsidRDefault="00FB5460" w:rsidP="00313E57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0E2555E6" w14:textId="354E1A2A" w:rsidR="00FB5460" w:rsidRPr="00D04FBD" w:rsidRDefault="00FB5460" w:rsidP="00313E57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424575"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10" w:type="dxa"/>
            <w:gridSpan w:val="3"/>
            <w:shd w:val="clear" w:color="auto" w:fill="FFFFFF" w:themeFill="background1"/>
            <w:vAlign w:val="center"/>
          </w:tcPr>
          <w:p w14:paraId="495D03F0" w14:textId="77777777" w:rsidR="00FB5460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106CEE8C" w14:textId="77777777" w:rsidR="00FB5460" w:rsidRPr="009406F8" w:rsidRDefault="00FB5460" w:rsidP="00313E57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FB5460" w:rsidRPr="009406F8" w14:paraId="4FD9F712" w14:textId="77777777" w:rsidTr="00DF19C7">
        <w:trPr>
          <w:trHeight w:val="468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CCAE1DB" w14:textId="07182C83" w:rsidR="00FB5460" w:rsidRPr="00EB5BD8" w:rsidRDefault="00FB5460" w:rsidP="001A2B6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="00DF19C7" w:rsidRPr="00BC0A81">
              <w:rPr>
                <w:rFonts w:ascii="Garamond" w:hAnsi="Garamond"/>
                <w:sz w:val="20"/>
                <w:szCs w:val="20"/>
              </w:rPr>
              <w:t>1</w:t>
            </w:r>
            <w:r w:rsidR="00DF19C7"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DF19C7">
              <w:rPr>
                <w:rFonts w:ascii="Garamond" w:hAnsi="Garamond"/>
                <w:b w:val="0"/>
                <w:sz w:val="20"/>
                <w:szCs w:val="20"/>
              </w:rPr>
              <w:t xml:space="preserve">Attuazione delle norme del D. lgs 36/2023  </w:t>
            </w:r>
          </w:p>
        </w:tc>
        <w:tc>
          <w:tcPr>
            <w:tcW w:w="1589" w:type="dxa"/>
            <w:gridSpan w:val="7"/>
            <w:vAlign w:val="center"/>
          </w:tcPr>
          <w:p w14:paraId="6E477D60" w14:textId="01F13F48" w:rsidR="00FB5460" w:rsidRPr="00EB5BD8" w:rsidRDefault="00DF19C7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47A1BE84" w14:textId="77777777" w:rsidR="00FB5460" w:rsidRPr="00EB5BD8" w:rsidRDefault="00FB5460" w:rsidP="00313E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</w:tcPr>
          <w:p w14:paraId="2316A47F" w14:textId="6698251E" w:rsidR="00FB5460" w:rsidRPr="00DF19C7" w:rsidRDefault="00DF19C7" w:rsidP="00DF19C7">
            <w:pPr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sz w:val="18"/>
                <w:szCs w:val="18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7BA7EBDE" w14:textId="30E9934D" w:rsidR="00424575" w:rsidRPr="00424575" w:rsidRDefault="00424575" w:rsidP="00DF19C7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36B16E1C" w14:textId="0BC4BB3B" w:rsidR="00A73FA1" w:rsidRPr="00480F10" w:rsidRDefault="00A73FA1" w:rsidP="00DF19C7">
            <w:pPr>
              <w:ind w:right="-101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</w:p>
        </w:tc>
      </w:tr>
      <w:tr w:rsidR="00DF19C7" w:rsidRPr="009406F8" w14:paraId="6E609D34" w14:textId="77777777" w:rsidTr="00E2265C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3EE7FEED" w14:textId="009AFA54" w:rsidR="00DF19C7" w:rsidRPr="00BC0A81" w:rsidRDefault="00DF19C7" w:rsidP="00DF19C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Osservanza della programmazione della attività degli organi della A.C.</w:t>
            </w:r>
          </w:p>
        </w:tc>
        <w:tc>
          <w:tcPr>
            <w:tcW w:w="1589" w:type="dxa"/>
            <w:gridSpan w:val="7"/>
            <w:vAlign w:val="center"/>
          </w:tcPr>
          <w:p w14:paraId="652BA309" w14:textId="5897B18C" w:rsidR="00DF19C7" w:rsidRDefault="00DF19C7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61A8169" w14:textId="77777777" w:rsidR="00DF19C7" w:rsidRPr="00EB5BD8" w:rsidRDefault="00DF19C7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</w:tcPr>
          <w:p w14:paraId="51E37D9F" w14:textId="3FC2DAA0" w:rsidR="00DF19C7" w:rsidRPr="00DF19C7" w:rsidRDefault="00DF19C7" w:rsidP="00DF19C7">
            <w:pPr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sz w:val="18"/>
                <w:szCs w:val="18"/>
              </w:rPr>
              <w:t>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01C4F008" w14:textId="77777777" w:rsidR="00DF19C7" w:rsidRPr="00424575" w:rsidRDefault="00DF19C7" w:rsidP="00DF19C7">
            <w:pPr>
              <w:ind w:left="-107" w:right="-101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424575">
              <w:rPr>
                <w:rFonts w:ascii="Garamond" w:hAnsi="Garamond"/>
                <w:b w:val="0"/>
                <w:i/>
                <w:sz w:val="20"/>
                <w:szCs w:val="20"/>
              </w:rPr>
              <w:t>acquisizione dei dati dall’ufficio che presidia le relative attività</w:t>
            </w:r>
          </w:p>
          <w:p w14:paraId="1F572CDB" w14:textId="314A12EE" w:rsidR="00DF19C7" w:rsidRPr="00BE16BF" w:rsidRDefault="00DF19C7" w:rsidP="00DF19C7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</w:p>
        </w:tc>
      </w:tr>
      <w:tr w:rsidR="00424575" w:rsidRPr="009406F8" w14:paraId="67DE3AE2" w14:textId="77777777" w:rsidTr="00480F10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1E6E44EC" w14:textId="77777777" w:rsidR="00424575" w:rsidRDefault="00424575" w:rsidP="0042457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6EA343BD" w14:textId="77777777" w:rsidR="00424575" w:rsidRDefault="00424575" w:rsidP="00DF19C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  <w:p w14:paraId="0B4EC4BD" w14:textId="74E0A4EC" w:rsidR="00DF19C7" w:rsidRPr="00392E19" w:rsidRDefault="00DF19C7" w:rsidP="00DF19C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52192C43" w14:textId="5DE59ED5" w:rsidR="00FB5460" w:rsidRDefault="00FB5460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5A6F8481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10B48DC9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7576049D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394A2D2F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36FA28B5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16CD55B5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4E3971B0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66D2B4B8" w14:textId="77777777" w:rsidR="00DF19C7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4D4FBE95" w14:textId="77777777" w:rsidR="00DF19C7" w:rsidRDefault="00DF19C7" w:rsidP="00DF19C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2024- 2026</w:t>
      </w:r>
    </w:p>
    <w:p w14:paraId="074F353F" w14:textId="77777777" w:rsidR="00DF19C7" w:rsidRDefault="00DF19C7" w:rsidP="00DF19C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839"/>
        <w:gridCol w:w="1167"/>
        <w:gridCol w:w="1843"/>
        <w:gridCol w:w="1526"/>
      </w:tblGrid>
      <w:tr w:rsidR="00DF19C7" w:rsidRPr="009406F8" w14:paraId="7747C7FA" w14:textId="77777777" w:rsidTr="009178BA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04BA6092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D177ABB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08CC52E5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94D184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653682E0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F19C7" w:rsidRPr="009406F8" w14:paraId="1D291685" w14:textId="77777777" w:rsidTr="009178BA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17CFC4A6" w14:textId="36A6F486" w:rsidR="00DF19C7" w:rsidRPr="00087987" w:rsidRDefault="00DF19C7" w:rsidP="009178B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18B7CD7A" w14:textId="77777777" w:rsid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COORDINAMENTO E GESTIONE PROCEDURE DI ACQUISTO </w:t>
            </w:r>
          </w:p>
          <w:p w14:paraId="5E528B7F" w14:textId="29FFC8FC" w:rsidR="00DF19C7" w:rsidRPr="009406F8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Centrale di committenza XI Comunità Montana Lazio, CONSIP e procedure interne alla A.C.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1FBE8099" w14:textId="77777777" w:rsidR="00DF19C7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Responsabile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Area  Progettazione</w:t>
            </w:r>
            <w:proofErr w:type="gramEnd"/>
            <w:r>
              <w:rPr>
                <w:rFonts w:ascii="Garamond" w:hAnsi="Garamond"/>
                <w:sz w:val="20"/>
                <w:szCs w:val="20"/>
              </w:rPr>
              <w:t xml:space="preserve"> e Sviluppo</w:t>
            </w:r>
          </w:p>
          <w:p w14:paraId="6A5831EA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Arch. Luciano Tempestini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7FD106" w14:textId="4428C68D" w:rsidR="00DF19C7" w:rsidRPr="009406F8" w:rsidRDefault="00C55F62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4682A60D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35%</w:t>
            </w:r>
          </w:p>
        </w:tc>
      </w:tr>
      <w:tr w:rsidR="00DF19C7" w:rsidRPr="009406F8" w14:paraId="2CA5807C" w14:textId="77777777" w:rsidTr="009178BA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4C519EF8" w14:textId="47546EBD" w:rsidR="00DF19C7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Annualità Obiettivo: </w:t>
            </w:r>
            <w:r w:rsidR="00C55F62">
              <w:rPr>
                <w:rFonts w:ascii="Garamond" w:hAnsi="Garamond"/>
                <w:sz w:val="20"/>
                <w:szCs w:val="20"/>
              </w:rPr>
              <w:t>2024</w:t>
            </w:r>
          </w:p>
          <w:p w14:paraId="724C61D6" w14:textId="77777777" w:rsidR="00DF19C7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77525576" w14:textId="66804D40" w:rsidR="00DF19C7" w:rsidRPr="00EB5549" w:rsidRDefault="00DF19C7" w:rsidP="009178BA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gestione </w:t>
            </w:r>
            <w:r w:rsidR="00726884"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>coordinamento organizzazione</w:t>
            </w:r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</w:t>
            </w:r>
            <w:proofErr w:type="gramStart"/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>delle  procedure</w:t>
            </w:r>
            <w:proofErr w:type="gramEnd"/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di acquisto di   forniture e servizi della amministrazione comunale, o di parti del procedimento,   in associazione con i responsabili delle aree organizzative comunali e con i responsabili di procedimento per  i singoli interventi,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per i procedimenti della A.C. da attuarsi pre mezzo degli strumenti della </w:t>
            </w:r>
            <w:r w:rsidRPr="00FE34DB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Centrale di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C</w:t>
            </w:r>
            <w:r w:rsidRPr="00FE34DB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ommittenza XI Comunità Montana Lazio,  CONSIP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, ovvero, con le dotazioni proprie della </w:t>
            </w:r>
            <w:r w:rsidRPr="00FE34DB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A.C.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.</w:t>
            </w:r>
          </w:p>
        </w:tc>
      </w:tr>
      <w:tr w:rsidR="00DF19C7" w:rsidRPr="009406F8" w14:paraId="5D6ACB9E" w14:textId="77777777" w:rsidTr="009178BA">
        <w:trPr>
          <w:trHeight w:val="405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43EEF2F" w14:textId="77777777" w:rsidR="00DF19C7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DF19C7" w:rsidRPr="009406F8" w14:paraId="280E047F" w14:textId="77777777" w:rsidTr="009178BA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65125BAA" w14:textId="77777777" w:rsidR="00DF19C7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C537ED9" w14:textId="4670D349" w:rsidR="00DF19C7" w:rsidRPr="00D86951" w:rsidRDefault="00DF19C7" w:rsidP="009178BA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1:</w:t>
            </w:r>
            <w:r w:rsidRPr="00DF19C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raffronto</w:t>
            </w:r>
            <w:r w:rsidRPr="00A925A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programmi di acquisto della A.C. con i programmi e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gli </w:t>
            </w:r>
            <w:r w:rsidRPr="00A925A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strumenti delle centrali di </w:t>
            </w:r>
            <w:proofErr w:type="gramStart"/>
            <w:r w:rsidRPr="00A925A2">
              <w:rPr>
                <w:rFonts w:ascii="Garamond" w:hAnsi="Garamond"/>
                <w:b w:val="0"/>
                <w:bCs w:val="0"/>
                <w:sz w:val="20"/>
                <w:szCs w:val="20"/>
              </w:rPr>
              <w:t>committenza  e</w:t>
            </w:r>
            <w:proofErr w:type="gramEnd"/>
            <w:r w:rsidRPr="00A925A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con gli strumenti interni alla  A.C.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7A36087F" w14:textId="77777777" w:rsidR="00DF19C7" w:rsidRPr="00F36BAF" w:rsidRDefault="00DF19C7" w:rsidP="009178BA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5F0DCC9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452CD2F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77964675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B19F428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DB893E7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7D0EB192" w14:textId="77777777" w:rsidR="00DF19C7" w:rsidRPr="004205BE" w:rsidRDefault="00DF19C7" w:rsidP="009178BA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7BF3822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3DD94133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52A71AFE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6FC35777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33FF5E3A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66CEA36C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20604399" w14:textId="77777777" w:rsidR="00DF19C7" w:rsidRPr="009406F8" w:rsidRDefault="00DF19C7" w:rsidP="009178BA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DF19C7" w:rsidRPr="009406F8" w14:paraId="67D62602" w14:textId="77777777" w:rsidTr="009178BA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CCF53A7" w14:textId="77777777" w:rsidR="00DF19C7" w:rsidRPr="009406F8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8C90D80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417CD8D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30358359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FCC11B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88DF21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3E4E948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4FD61F09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47178BB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0317D51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A16F08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D2D613F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0F87179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762602A6" w14:textId="16D72EF5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2B409663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F19C7" w:rsidRPr="009406F8" w14:paraId="6C4A41B9" w14:textId="77777777" w:rsidTr="009178BA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D16F6" w14:textId="0AE13608" w:rsidR="00DF19C7" w:rsidRDefault="00DF19C7" w:rsidP="009178BA">
            <w:pPr>
              <w:jc w:val="left"/>
              <w:rPr>
                <w:rFonts w:ascii="Garamond" w:hAnsi="Garamond"/>
                <w:b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predisposizione di modelli e documenti di supporto per l’applicazione del </w:t>
            </w:r>
            <w:proofErr w:type="spellStart"/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D.lgs</w:t>
            </w:r>
            <w:proofErr w:type="spellEnd"/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36/2023.</w:t>
            </w:r>
          </w:p>
          <w:p w14:paraId="62E694FC" w14:textId="0812B98D" w:rsidR="00DF19C7" w:rsidRPr="009406F8" w:rsidRDefault="00DF19C7" w:rsidP="009178B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Definizione delle procedure con i responsabili dei diversi interventi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2EE7B89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2061780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4EC07672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88CD14D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D46414D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B440801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BF3F0D2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86A75D7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73792DF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A0A3FB7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263B2CFE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739DA20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71CCE7" w14:textId="58312486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55CE7423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F19C7" w:rsidRPr="009406F8" w14:paraId="6733A0BD" w14:textId="77777777" w:rsidTr="009178BA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83C55" w14:textId="2D59FC61" w:rsidR="00DF19C7" w:rsidRPr="009406F8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gestione su delega dei responsabili   </w:t>
            </w:r>
            <w:proofErr w:type="gramStart"/>
            <w:r>
              <w:rPr>
                <w:rFonts w:ascii="Garamond" w:hAnsi="Garamond"/>
                <w:b w:val="0"/>
                <w:sz w:val="20"/>
                <w:szCs w:val="20"/>
              </w:rPr>
              <w:t>o  in</w:t>
            </w:r>
            <w:proofErr w:type="gramEnd"/>
            <w:r>
              <w:rPr>
                <w:rFonts w:ascii="Garamond" w:hAnsi="Garamond"/>
                <w:b w:val="0"/>
                <w:sz w:val="20"/>
                <w:szCs w:val="20"/>
              </w:rPr>
              <w:t xml:space="preserve"> collaborazione con essi,   dei procedimenti  di acquisto (ovvero di parti  e ruoli del procedimento),  da attuarsi per mezzo delle centrali di committenza o con strumenti propri della A.C.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BF78E5" w14:textId="77777777" w:rsidR="00DF19C7" w:rsidRPr="00DF19C7" w:rsidRDefault="00DF19C7" w:rsidP="009178BA">
            <w:pPr>
              <w:snapToGrid w:val="0"/>
              <w:ind w:left="-57"/>
              <w:jc w:val="both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8DD84F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B036D9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50F1A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14457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7AD06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B59CD7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4EBFE5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247B3A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981B09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52269A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9F9F03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115A" w14:textId="7053195F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8CAD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F19C7" w:rsidRPr="009406F8" w14:paraId="1AA477E8" w14:textId="77777777" w:rsidTr="009178BA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2AA4EF9" w14:textId="77777777" w:rsidR="00DF19C7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F19C7" w:rsidRPr="009406F8" w14:paraId="4C893E85" w14:textId="77777777" w:rsidTr="009178BA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298C3C4" w14:textId="77777777" w:rsidR="00DF19C7" w:rsidRPr="009406F8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299B10CB" w14:textId="77777777" w:rsidR="00DF19C7" w:rsidRPr="00480F10" w:rsidRDefault="00DF19C7" w:rsidP="009178BA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3CE00660" w14:textId="77777777" w:rsidR="00DF19C7" w:rsidRPr="00D04FBD" w:rsidRDefault="00DF19C7" w:rsidP="009178BA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10" w:type="dxa"/>
            <w:gridSpan w:val="3"/>
            <w:shd w:val="clear" w:color="auto" w:fill="FFFFFF" w:themeFill="background1"/>
            <w:vAlign w:val="center"/>
          </w:tcPr>
          <w:p w14:paraId="7961676A" w14:textId="77777777" w:rsidR="00DF19C7" w:rsidRDefault="00DF19C7" w:rsidP="009178BA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28C945D8" w14:textId="77777777" w:rsidR="00DF19C7" w:rsidRPr="009406F8" w:rsidRDefault="00DF19C7" w:rsidP="009178BA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DF19C7" w:rsidRPr="009406F8" w14:paraId="379C4E2B" w14:textId="77777777" w:rsidTr="00DF19C7">
        <w:trPr>
          <w:trHeight w:val="680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8303FFE" w14:textId="1EE91CD9" w:rsidR="00DF19C7" w:rsidRPr="00EB5BD8" w:rsidRDefault="00DF19C7" w:rsidP="00DF19C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Assunzione di funzioni e ruoli, produzione di Atti, documenti, studi, </w:t>
            </w:r>
            <w:r w:rsidRPr="00A925A2">
              <w:rPr>
                <w:rFonts w:ascii="Garamond" w:hAnsi="Garamond"/>
                <w:b w:val="0"/>
                <w:sz w:val="20"/>
                <w:szCs w:val="20"/>
              </w:rPr>
              <w:t xml:space="preserve">relazioni,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modelli ecc.</w:t>
            </w:r>
          </w:p>
        </w:tc>
        <w:tc>
          <w:tcPr>
            <w:tcW w:w="1589" w:type="dxa"/>
            <w:gridSpan w:val="7"/>
            <w:vAlign w:val="center"/>
          </w:tcPr>
          <w:p w14:paraId="7E13DEA4" w14:textId="1C61C9F4" w:rsidR="00DF19C7" w:rsidRPr="00EB5BD8" w:rsidRDefault="00DF19C7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B5144F2" w14:textId="77777777" w:rsidR="00DF19C7" w:rsidRPr="00EB5BD8" w:rsidRDefault="00DF19C7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7F2A4AB7" w14:textId="57B234E9" w:rsidR="00DF19C7" w:rsidRPr="00DF19C7" w:rsidRDefault="00DF19C7" w:rsidP="00DF19C7">
            <w:pPr>
              <w:jc w:val="left"/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 xml:space="preserve">                   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17A9B15" w14:textId="49A4116F" w:rsidR="00DF19C7" w:rsidRPr="00DF19C7" w:rsidRDefault="00DF19C7" w:rsidP="00DF19C7">
            <w:pPr>
              <w:jc w:val="both"/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DF19C7" w:rsidRPr="009406F8" w14:paraId="504E2DC8" w14:textId="77777777" w:rsidTr="009178BA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026FA3C9" w14:textId="7C77F7C3" w:rsidR="00DF19C7" w:rsidRPr="00BC0A81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Numero procedimenti arrivati/Numero procedimenti in cui si è intervenuti</w:t>
            </w:r>
          </w:p>
        </w:tc>
        <w:tc>
          <w:tcPr>
            <w:tcW w:w="1589" w:type="dxa"/>
            <w:gridSpan w:val="7"/>
            <w:vAlign w:val="center"/>
          </w:tcPr>
          <w:p w14:paraId="0FEB1988" w14:textId="5A2325E8" w:rsidR="00DF19C7" w:rsidRPr="00DF19C7" w:rsidRDefault="00C55F62" w:rsidP="009178BA">
            <w:pPr>
              <w:snapToGrid w:val="0"/>
              <w:rPr>
                <w:rFonts w:ascii="Garamond" w:hAnsi="Garamond"/>
                <w:b w:val="0"/>
                <w:sz w:val="20"/>
                <w:szCs w:val="20"/>
                <w:highlight w:val="yellow"/>
              </w:rPr>
            </w:pPr>
            <w:r w:rsidRPr="00726884">
              <w:rPr>
                <w:rFonts w:ascii="Garamond" w:hAnsi="Garamond"/>
                <w:b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5"/>
            <w:vAlign w:val="center"/>
          </w:tcPr>
          <w:p w14:paraId="493F4323" w14:textId="77777777" w:rsidR="00DF19C7" w:rsidRPr="00DF19C7" w:rsidRDefault="00DF19C7" w:rsidP="009178BA">
            <w:pPr>
              <w:snapToGrid w:val="0"/>
              <w:rPr>
                <w:rFonts w:ascii="Garamond" w:hAnsi="Garamond"/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1AFF6032" w14:textId="20FE5A78" w:rsidR="00DF19C7" w:rsidRPr="00DF19C7" w:rsidRDefault="00DF19C7" w:rsidP="009178BA">
            <w:pPr>
              <w:jc w:val="both"/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 xml:space="preserve">                   di efficienza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521A26C5" w14:textId="77777777" w:rsidR="00DF19C7" w:rsidRPr="00DF19C7" w:rsidRDefault="00DF19C7" w:rsidP="00DF19C7">
            <w:pPr>
              <w:jc w:val="both"/>
              <w:rPr>
                <w:rFonts w:ascii="Garamond" w:hAnsi="Garamond"/>
                <w:b w:val="0"/>
                <w:i/>
                <w:iCs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DF19C7" w:rsidRPr="009406F8" w14:paraId="5862EFA5" w14:textId="77777777" w:rsidTr="009178BA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623F1FCE" w14:textId="77777777" w:rsidR="00DF19C7" w:rsidRPr="00E836F3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2AB40CFC" w14:textId="77777777" w:rsidR="00DF19C7" w:rsidRPr="00392E19" w:rsidRDefault="00DF19C7" w:rsidP="009178BA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66906D72" w14:textId="77777777" w:rsidR="00DF19C7" w:rsidRDefault="00DF19C7" w:rsidP="00DF19C7"/>
    <w:p w14:paraId="54A25AC0" w14:textId="77777777" w:rsidR="00DF19C7" w:rsidRDefault="00DF19C7" w:rsidP="00DF19C7"/>
    <w:p w14:paraId="1F9E1ECF" w14:textId="77777777" w:rsidR="00DF19C7" w:rsidRDefault="00DF19C7" w:rsidP="00DF19C7"/>
    <w:p w14:paraId="6D4FEEB8" w14:textId="77777777" w:rsidR="00DF19C7" w:rsidRDefault="00DF19C7" w:rsidP="00DF19C7"/>
    <w:p w14:paraId="6310D167" w14:textId="77777777" w:rsidR="00DF19C7" w:rsidRDefault="00DF19C7" w:rsidP="00DF19C7"/>
    <w:p w14:paraId="46A76561" w14:textId="77777777" w:rsidR="00DF19C7" w:rsidRDefault="00DF19C7" w:rsidP="00DF19C7"/>
    <w:p w14:paraId="10487F46" w14:textId="77777777" w:rsidR="00DF19C7" w:rsidRDefault="00DF19C7" w:rsidP="00DF19C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2024- 2026</w:t>
      </w:r>
    </w:p>
    <w:p w14:paraId="48474D29" w14:textId="77777777" w:rsidR="00DF19C7" w:rsidRDefault="00DF19C7" w:rsidP="00DF19C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839"/>
        <w:gridCol w:w="1167"/>
        <w:gridCol w:w="1843"/>
        <w:gridCol w:w="1526"/>
      </w:tblGrid>
      <w:tr w:rsidR="00DF19C7" w:rsidRPr="009406F8" w14:paraId="647F7C34" w14:textId="77777777" w:rsidTr="009178BA">
        <w:trPr>
          <w:trHeight w:val="487"/>
          <w:jc w:val="center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72680897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1C1E7BDF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NOME OBIETTIVO di PEG</w:t>
            </w:r>
          </w:p>
        </w:tc>
        <w:tc>
          <w:tcPr>
            <w:tcW w:w="3006" w:type="dxa"/>
            <w:gridSpan w:val="2"/>
            <w:shd w:val="clear" w:color="auto" w:fill="F2F2F2" w:themeFill="background1" w:themeFillShade="F2"/>
            <w:vAlign w:val="center"/>
          </w:tcPr>
          <w:p w14:paraId="5882ECF5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1C94FC4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14:paraId="1305E71A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F19C7" w:rsidRPr="009406F8" w14:paraId="00CD40B1" w14:textId="77777777" w:rsidTr="009178BA">
        <w:trPr>
          <w:trHeight w:val="597"/>
          <w:jc w:val="center"/>
        </w:trPr>
        <w:tc>
          <w:tcPr>
            <w:tcW w:w="2551" w:type="dxa"/>
            <w:shd w:val="clear" w:color="auto" w:fill="auto"/>
            <w:vAlign w:val="center"/>
          </w:tcPr>
          <w:p w14:paraId="09CCB3BB" w14:textId="3DFF7CB7" w:rsidR="00DF19C7" w:rsidRPr="00087987" w:rsidRDefault="00DF19C7" w:rsidP="009178B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0D17C270" w14:textId="797C57E1" w:rsidR="00DF19C7" w:rsidRPr="009406F8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COORDINAMENTO E GESTIONE DEI PROCEDIMENTI DI PROGETTAZIONE ED </w:t>
            </w:r>
            <w:proofErr w:type="gramStart"/>
            <w:r>
              <w:rPr>
                <w:rFonts w:ascii="Garamond" w:hAnsi="Garamond"/>
                <w:sz w:val="20"/>
                <w:szCs w:val="20"/>
              </w:rPr>
              <w:t>ESECUZIONE  DI</w:t>
            </w:r>
            <w:proofErr w:type="gramEnd"/>
            <w:r>
              <w:rPr>
                <w:rFonts w:ascii="Garamond" w:hAnsi="Garamond"/>
                <w:sz w:val="20"/>
                <w:szCs w:val="20"/>
              </w:rPr>
              <w:t xml:space="preserve"> ESECUZIONE DEGLI INTERVENTI   DI ACQUISTO DI FORNITURE SERVIZI E LAVORI</w:t>
            </w:r>
          </w:p>
        </w:tc>
        <w:tc>
          <w:tcPr>
            <w:tcW w:w="3006" w:type="dxa"/>
            <w:gridSpan w:val="2"/>
            <w:shd w:val="clear" w:color="auto" w:fill="auto"/>
            <w:vAlign w:val="center"/>
          </w:tcPr>
          <w:p w14:paraId="638AEA53" w14:textId="77777777" w:rsidR="00DF19C7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Responsabile Area Progettazione e Sviluppo</w:t>
            </w:r>
          </w:p>
          <w:p w14:paraId="634C4F5C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Arch. Luciano Tempestini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8D7B21" w14:textId="44F64D3B" w:rsidR="00DF19C7" w:rsidRPr="009406F8" w:rsidRDefault="00C55F62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SINDACO</w:t>
            </w:r>
          </w:p>
        </w:tc>
        <w:tc>
          <w:tcPr>
            <w:tcW w:w="1526" w:type="dxa"/>
            <w:shd w:val="clear" w:color="auto" w:fill="auto"/>
            <w:vAlign w:val="center"/>
          </w:tcPr>
          <w:p w14:paraId="2BB95A63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10%</w:t>
            </w:r>
          </w:p>
        </w:tc>
      </w:tr>
      <w:tr w:rsidR="00DF19C7" w:rsidRPr="009406F8" w14:paraId="2562840E" w14:textId="77777777" w:rsidTr="009178BA">
        <w:trPr>
          <w:trHeight w:val="597"/>
          <w:jc w:val="center"/>
        </w:trPr>
        <w:tc>
          <w:tcPr>
            <w:tcW w:w="15163" w:type="dxa"/>
            <w:gridSpan w:val="20"/>
            <w:shd w:val="clear" w:color="auto" w:fill="auto"/>
            <w:vAlign w:val="center"/>
          </w:tcPr>
          <w:p w14:paraId="5D37722B" w14:textId="3244533E" w:rsidR="00DF19C7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Annualità Obiettivo: 2024</w:t>
            </w:r>
          </w:p>
          <w:p w14:paraId="3323D618" w14:textId="77777777" w:rsidR="00DF19C7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00D924B9" w14:textId="77777777" w:rsidR="00DF19C7" w:rsidRPr="00EB5549" w:rsidRDefault="00DF19C7" w:rsidP="009178BA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Descrizione Obiettivo: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gestione 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partecipazione</w:t>
            </w:r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delle  procedure di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progettazione e di esecuzione di specifici interventi  per lavori, forniture e servizi </w:t>
            </w:r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della amministrazione comunale, o di parti del procedimento,   in associazione con i responsabili delle aree organizzative comunali e con i responsabili di procedimento per  i singoli interventi, compresa la assunzione di funzioni, ruoli, la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</w:t>
            </w:r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>produzione di Atti, documenti, relazioni, elaborati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, atti propedeutici, </w:t>
            </w:r>
            <w:r w:rsidRPr="001261B4">
              <w:rPr>
                <w:rFonts w:ascii="Garamond" w:hAnsi="Garamond"/>
                <w:b w:val="0"/>
                <w:bCs w:val="0"/>
                <w:sz w:val="20"/>
                <w:szCs w:val="20"/>
              </w:rPr>
              <w:t>afferenti le procedure o il singolo procedimento.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</w:tr>
      <w:tr w:rsidR="00DF19C7" w:rsidRPr="009406F8" w14:paraId="391E71DC" w14:textId="77777777" w:rsidTr="009178BA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F70E56D" w14:textId="77777777" w:rsidR="00DF19C7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DF19C7" w:rsidRPr="009406F8" w14:paraId="16176FFE" w14:textId="77777777" w:rsidTr="009178BA">
        <w:trPr>
          <w:trHeight w:val="487"/>
          <w:jc w:val="center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6002CC41" w14:textId="77777777" w:rsidR="00DF19C7" w:rsidRPr="00D86951" w:rsidRDefault="00DF19C7" w:rsidP="009178BA">
            <w:pPr>
              <w:jc w:val="left"/>
              <w:rPr>
                <w:rFonts w:ascii="Garamond" w:hAnsi="Garamond"/>
                <w:bCs w:val="0"/>
                <w:iCs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FASE </w:t>
            </w:r>
            <w:proofErr w:type="gramStart"/>
            <w:r w:rsidRPr="00BC0A81">
              <w:rPr>
                <w:rFonts w:ascii="Garamond" w:hAnsi="Garamond"/>
                <w:sz w:val="20"/>
                <w:szCs w:val="20"/>
              </w:rPr>
              <w:t>1:</w:t>
            </w:r>
            <w:r>
              <w:rPr>
                <w:rFonts w:ascii="Garamond" w:hAnsi="Garamond"/>
                <w:sz w:val="20"/>
                <w:szCs w:val="20"/>
              </w:rPr>
              <w:t xml:space="preserve"> 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verifica</w:t>
            </w:r>
            <w:proofErr w:type="gramEnd"/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dei programmi delle aree organizzative della A.C.  e </w:t>
            </w:r>
            <w:proofErr w:type="gramStart"/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della </w:t>
            </w:r>
            <w:r w:rsidRPr="00A925A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centra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le</w:t>
            </w:r>
            <w:proofErr w:type="gramEnd"/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</w:t>
            </w:r>
            <w:r w:rsidRPr="00A925A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di committenza 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della XI Comunità Montana  per </w:t>
            </w:r>
            <w:r w:rsidRPr="00A925A2">
              <w:rPr>
                <w:rFonts w:ascii="Garamond" w:hAnsi="Garamond"/>
                <w:b w:val="0"/>
                <w:bCs w:val="0"/>
                <w:sz w:val="20"/>
                <w:szCs w:val="20"/>
              </w:rPr>
              <w:t>e con gli strumenti interni alla  A.C.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per la ricerca delle opportunità di collaborazione ed efficienza.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6662B074" w14:textId="77777777" w:rsidR="00DF19C7" w:rsidRPr="00F36BAF" w:rsidRDefault="00DF19C7" w:rsidP="009178BA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73183FFC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45B8B54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46FCD4D4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6C7DB582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DA93D08" w14:textId="77777777" w:rsidR="00DF19C7" w:rsidRPr="00F36BAF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509718AC" w14:textId="77777777" w:rsidR="00DF19C7" w:rsidRPr="004205BE" w:rsidRDefault="00DF19C7" w:rsidP="009178BA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F9A643D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71044542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BE1F1A8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36009D76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50A59321" w14:textId="77777777" w:rsidR="00DF19C7" w:rsidRPr="004205BE" w:rsidRDefault="00DF19C7" w:rsidP="009178BA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3227" w:type="dxa"/>
            <w:gridSpan w:val="2"/>
            <w:shd w:val="clear" w:color="auto" w:fill="FFFFFF" w:themeFill="background1"/>
            <w:vAlign w:val="center"/>
          </w:tcPr>
          <w:p w14:paraId="7B0A3BF7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52AB70E9" w14:textId="77777777" w:rsidR="00DF19C7" w:rsidRPr="009406F8" w:rsidRDefault="00DF19C7" w:rsidP="009178BA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DF19C7" w:rsidRPr="009406F8" w14:paraId="4DE0AF22" w14:textId="77777777" w:rsidTr="009178BA">
        <w:trPr>
          <w:trHeight w:val="278"/>
          <w:jc w:val="center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1C30127B" w14:textId="77777777" w:rsidR="00DF19C7" w:rsidRPr="009406F8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B41BCCA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3F495DC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925D1CA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AEE2D6A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E511F3C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92837EE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46F69E52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E24891A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AAC9810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529420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3D096232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C08F873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shd w:val="clear" w:color="auto" w:fill="auto"/>
            <w:vAlign w:val="center"/>
          </w:tcPr>
          <w:p w14:paraId="6F3016E9" w14:textId="023A38C9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vAlign w:val="center"/>
          </w:tcPr>
          <w:p w14:paraId="22EBDF42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F19C7" w:rsidRPr="009406F8" w14:paraId="44B85C82" w14:textId="77777777" w:rsidTr="009178BA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B821E" w14:textId="77777777" w:rsidR="00DF19C7" w:rsidRPr="009406F8" w:rsidRDefault="00DF19C7" w:rsidP="009178B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FASE 2:</w:t>
            </w:r>
            <w:r w:rsidRPr="00C94707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>definizione delle procedure delle funzioni e dei ruoli   con i responsabili dei diversi interventi.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1AB9FC7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01D57D5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0BF453F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D04492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4E38835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7ED13B3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6D198793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7731289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49AB642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4EED6D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54F73435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A9AA547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36E56" w14:textId="0EA12088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vAlign w:val="center"/>
          </w:tcPr>
          <w:p w14:paraId="296C8F0B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F19C7" w:rsidRPr="009406F8" w14:paraId="327AB53C" w14:textId="77777777" w:rsidTr="009178BA">
        <w:trPr>
          <w:trHeight w:val="597"/>
          <w:jc w:val="center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1B3F3" w14:textId="77777777" w:rsidR="00DF19C7" w:rsidRPr="009406F8" w:rsidRDefault="00DF19C7" w:rsidP="009178BA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C94707">
              <w:rPr>
                <w:rFonts w:ascii="Garamond" w:hAnsi="Garamond"/>
                <w:sz w:val="20"/>
                <w:szCs w:val="20"/>
              </w:rPr>
              <w:t>:</w:t>
            </w:r>
            <w:r w:rsidRPr="00C94707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gestione </w:t>
            </w:r>
            <w:proofErr w:type="gramStart"/>
            <w:r>
              <w:rPr>
                <w:rFonts w:ascii="Garamond" w:hAnsi="Garamond"/>
                <w:b w:val="0"/>
                <w:sz w:val="20"/>
                <w:szCs w:val="20"/>
              </w:rPr>
              <w:t>su  delega</w:t>
            </w:r>
            <w:proofErr w:type="gramEnd"/>
            <w:r>
              <w:rPr>
                <w:rFonts w:ascii="Garamond" w:hAnsi="Garamond"/>
                <w:b w:val="0"/>
                <w:sz w:val="20"/>
                <w:szCs w:val="20"/>
              </w:rPr>
              <w:t xml:space="preserve"> dei responsabili   o  in collaborazione con essi,   dei procedimenti  di acquisto  di lavori servizi e forniture (ovvero di parti  e ruoli del procedimento), della A.C.  e delle centrali di committenza,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21717A" w14:textId="77777777" w:rsidR="00DF19C7" w:rsidRPr="00DF19C7" w:rsidRDefault="00DF19C7" w:rsidP="009178BA">
            <w:pPr>
              <w:snapToGrid w:val="0"/>
              <w:ind w:left="-57"/>
              <w:jc w:val="both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0B4D6F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A65566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6D4C3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D2B36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F7F86" w14:textId="77777777" w:rsidR="00DF19C7" w:rsidRPr="00DF19C7" w:rsidRDefault="00DF19C7" w:rsidP="009178BA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3C0768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F4DE72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06A80F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6A2FD4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B98C8A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5170A4" w14:textId="77777777" w:rsidR="00DF19C7" w:rsidRPr="00DF19C7" w:rsidRDefault="00DF19C7" w:rsidP="009178B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DF19C7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E346" w14:textId="5669CD03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C7E7" w14:textId="77777777" w:rsidR="00DF19C7" w:rsidRPr="009406F8" w:rsidRDefault="00DF19C7" w:rsidP="009178BA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F19C7" w:rsidRPr="009406F8" w14:paraId="721A77DD" w14:textId="77777777" w:rsidTr="009178BA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28878588" w14:textId="77777777" w:rsidR="00DF19C7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F19C7" w:rsidRPr="009406F8" w14:paraId="3D9ABF54" w14:textId="77777777" w:rsidTr="009178BA">
        <w:trPr>
          <w:trHeight w:val="487"/>
          <w:jc w:val="center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7C7541BB" w14:textId="77777777" w:rsidR="00DF19C7" w:rsidRPr="009406F8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3967AB3B" w14:textId="77777777" w:rsidR="00DF19C7" w:rsidRPr="00480F10" w:rsidRDefault="00DF19C7" w:rsidP="009178BA">
            <w:pPr>
              <w:ind w:left="-79" w:right="-66"/>
              <w:rPr>
                <w:rFonts w:ascii="Garamond" w:hAnsi="Garamond"/>
                <w:b w:val="0"/>
                <w:sz w:val="18"/>
                <w:szCs w:val="20"/>
              </w:rPr>
            </w:pPr>
            <w:r w:rsidRPr="00BC0A81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5920B97E" w14:textId="77777777" w:rsidR="00DF19C7" w:rsidRPr="00D04FBD" w:rsidRDefault="00DF19C7" w:rsidP="009178BA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>
              <w:rPr>
                <w:rFonts w:ascii="Garamond" w:hAnsi="Garamond"/>
                <w:bCs w:val="0"/>
                <w:sz w:val="18"/>
                <w:szCs w:val="20"/>
              </w:rPr>
              <w:t>4</w:t>
            </w:r>
          </w:p>
        </w:tc>
        <w:tc>
          <w:tcPr>
            <w:tcW w:w="3510" w:type="dxa"/>
            <w:gridSpan w:val="3"/>
            <w:shd w:val="clear" w:color="auto" w:fill="FFFFFF" w:themeFill="background1"/>
            <w:vAlign w:val="center"/>
          </w:tcPr>
          <w:p w14:paraId="5779066A" w14:textId="77777777" w:rsidR="00DF19C7" w:rsidRDefault="00DF19C7" w:rsidP="009178BA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536" w:type="dxa"/>
            <w:gridSpan w:val="3"/>
            <w:shd w:val="clear" w:color="auto" w:fill="FFFFFF" w:themeFill="background1"/>
            <w:vAlign w:val="center"/>
          </w:tcPr>
          <w:p w14:paraId="58F80312" w14:textId="77777777" w:rsidR="00DF19C7" w:rsidRPr="009406F8" w:rsidRDefault="00DF19C7" w:rsidP="009178BA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DF19C7" w:rsidRPr="009406F8" w14:paraId="0C1340B2" w14:textId="77777777" w:rsidTr="009532BC">
        <w:trPr>
          <w:trHeight w:val="100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74AAC1AB" w14:textId="536D915A" w:rsidR="00DF19C7" w:rsidRPr="00EB5BD8" w:rsidRDefault="00DF19C7" w:rsidP="00DF19C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Assunzione di funzioni e ruoli, produzione di Atti, documenti, studi, </w:t>
            </w:r>
            <w:r w:rsidRPr="00A925A2">
              <w:rPr>
                <w:rFonts w:ascii="Garamond" w:hAnsi="Garamond"/>
                <w:b w:val="0"/>
                <w:sz w:val="20"/>
                <w:szCs w:val="20"/>
              </w:rPr>
              <w:t xml:space="preserve"> relazioni,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modelli ecc.</w:t>
            </w:r>
          </w:p>
        </w:tc>
        <w:tc>
          <w:tcPr>
            <w:tcW w:w="1589" w:type="dxa"/>
            <w:gridSpan w:val="7"/>
            <w:vAlign w:val="center"/>
          </w:tcPr>
          <w:p w14:paraId="55D4BA40" w14:textId="24C5F48C" w:rsidR="00DF19C7" w:rsidRPr="00EB5BD8" w:rsidRDefault="00DF19C7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CFA1046" w14:textId="77777777" w:rsidR="00DF19C7" w:rsidRPr="00EB5BD8" w:rsidRDefault="00DF19C7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5DE566BC" w14:textId="0C1B60F8" w:rsidR="00DF19C7" w:rsidRPr="00EB5BD8" w:rsidRDefault="00DF19C7" w:rsidP="00DF19C7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 xml:space="preserve">                   di efficacia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6E60A127" w14:textId="3D7D1868" w:rsidR="00DF19C7" w:rsidRPr="00480F10" w:rsidRDefault="00DF19C7" w:rsidP="00DF19C7">
            <w:pPr>
              <w:ind w:left="-107" w:right="-101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DF19C7" w:rsidRPr="009406F8" w14:paraId="3375A6CD" w14:textId="77777777" w:rsidTr="009178BA">
        <w:trPr>
          <w:trHeight w:val="597"/>
          <w:jc w:val="center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59A592F4" w14:textId="696E0006" w:rsidR="00DF19C7" w:rsidRPr="00BC0A81" w:rsidRDefault="00DF19C7" w:rsidP="00DF19C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BC0A81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Numero procedimenti in cui si è intervenuti</w:t>
            </w:r>
          </w:p>
        </w:tc>
        <w:tc>
          <w:tcPr>
            <w:tcW w:w="1589" w:type="dxa"/>
            <w:gridSpan w:val="7"/>
            <w:vAlign w:val="center"/>
          </w:tcPr>
          <w:p w14:paraId="40036D83" w14:textId="18775CBE" w:rsidR="00DF19C7" w:rsidRDefault="00C55F62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5"/>
            <w:vAlign w:val="center"/>
          </w:tcPr>
          <w:p w14:paraId="5E8D1062" w14:textId="77777777" w:rsidR="00DF19C7" w:rsidRPr="00EB5BD8" w:rsidRDefault="00DF19C7" w:rsidP="00DF19C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64BA589D" w14:textId="30CD7CA2" w:rsidR="00DF19C7" w:rsidRDefault="00DF19C7" w:rsidP="00DF19C7">
            <w:pPr>
              <w:jc w:val="both"/>
              <w:rPr>
                <w:rFonts w:ascii="Garamond" w:hAnsi="Garamond"/>
                <w:b w:val="0"/>
                <w:sz w:val="20"/>
                <w:szCs w:val="20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 xml:space="preserve">                   di efficienza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14:paraId="5BE67725" w14:textId="02048DF9" w:rsidR="00DF19C7" w:rsidRPr="00BE16BF" w:rsidRDefault="00DF19C7" w:rsidP="00DF19C7">
            <w:pPr>
              <w:rPr>
                <w:rFonts w:ascii="Garamond" w:hAnsi="Garamond"/>
                <w:b w:val="0"/>
                <w:i/>
                <w:sz w:val="22"/>
                <w:szCs w:val="22"/>
              </w:rPr>
            </w:pPr>
            <w:r w:rsidRPr="00DF19C7">
              <w:rPr>
                <w:rFonts w:ascii="Garamond" w:hAnsi="Garamond"/>
                <w:b w:val="0"/>
                <w:i/>
                <w:iCs/>
                <w:sz w:val="20"/>
                <w:szCs w:val="20"/>
              </w:rPr>
              <w:t>acquisizione dei dati dall’ufficio che presidia le relative attività</w:t>
            </w:r>
          </w:p>
        </w:tc>
      </w:tr>
      <w:tr w:rsidR="00DF19C7" w:rsidRPr="009406F8" w14:paraId="56F8DEA5" w14:textId="77777777" w:rsidTr="009178BA">
        <w:trPr>
          <w:trHeight w:val="487"/>
          <w:jc w:val="center"/>
        </w:trPr>
        <w:tc>
          <w:tcPr>
            <w:tcW w:w="15163" w:type="dxa"/>
            <w:gridSpan w:val="20"/>
            <w:shd w:val="clear" w:color="auto" w:fill="F2F2F2" w:themeFill="background1" w:themeFillShade="F2"/>
            <w:vAlign w:val="center"/>
          </w:tcPr>
          <w:p w14:paraId="438CD094" w14:textId="77777777" w:rsidR="00DF19C7" w:rsidRPr="00125EC6" w:rsidRDefault="00DF19C7" w:rsidP="009178BA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2D1EFB">
              <w:rPr>
                <w:rFonts w:ascii="Garamond" w:hAnsi="Garamond"/>
                <w:bCs w:val="0"/>
                <w:sz w:val="20"/>
                <w:szCs w:val="20"/>
              </w:rPr>
              <w:t>DETTAGLIO RISORSE UMANE ASSEGNATE:</w:t>
            </w:r>
          </w:p>
          <w:p w14:paraId="0C2A89E5" w14:textId="77777777" w:rsidR="00DF19C7" w:rsidRPr="00392E19" w:rsidRDefault="00DF19C7" w:rsidP="009178BA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</w:tbl>
    <w:p w14:paraId="24825295" w14:textId="77777777" w:rsidR="00DF19C7" w:rsidRPr="008C56D9" w:rsidRDefault="00DF19C7" w:rsidP="00DF19C7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1084CBFD" w14:textId="77777777" w:rsidR="00DF19C7" w:rsidRPr="008C56D9" w:rsidRDefault="00DF19C7" w:rsidP="0042457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</w:p>
    <w:p w14:paraId="05638EB3" w14:textId="77777777" w:rsidR="00FB5460" w:rsidRDefault="00FB5460"/>
    <w:sectPr w:rsidR="00FB5460" w:rsidSect="007916B2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60"/>
    <w:rsid w:val="00115A38"/>
    <w:rsid w:val="00156428"/>
    <w:rsid w:val="001570BC"/>
    <w:rsid w:val="001A2B67"/>
    <w:rsid w:val="00237C85"/>
    <w:rsid w:val="0028501F"/>
    <w:rsid w:val="002D1EFB"/>
    <w:rsid w:val="003279C4"/>
    <w:rsid w:val="00375FE3"/>
    <w:rsid w:val="003773A4"/>
    <w:rsid w:val="00392E19"/>
    <w:rsid w:val="00424575"/>
    <w:rsid w:val="00450DF1"/>
    <w:rsid w:val="00452422"/>
    <w:rsid w:val="00480F10"/>
    <w:rsid w:val="005229B2"/>
    <w:rsid w:val="00726884"/>
    <w:rsid w:val="007916B2"/>
    <w:rsid w:val="00841D21"/>
    <w:rsid w:val="00982CDD"/>
    <w:rsid w:val="00A73FA1"/>
    <w:rsid w:val="00B578AD"/>
    <w:rsid w:val="00BA423C"/>
    <w:rsid w:val="00BC0A81"/>
    <w:rsid w:val="00C55F62"/>
    <w:rsid w:val="00C94707"/>
    <w:rsid w:val="00D032E9"/>
    <w:rsid w:val="00DE3703"/>
    <w:rsid w:val="00DF19C7"/>
    <w:rsid w:val="00FB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041FC"/>
  <w15:chartTrackingRefBased/>
  <w15:docId w15:val="{F0B8471F-C443-47C3-B50C-D8509B61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5460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kern w:val="0"/>
      <w:sz w:val="16"/>
      <w:szCs w:val="16"/>
      <w:lang w:eastAsia="zh-CN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giacomozzi</dc:creator>
  <cp:keywords/>
  <dc:description/>
  <cp:lastModifiedBy>Sofia Schettino</cp:lastModifiedBy>
  <cp:revision>2</cp:revision>
  <dcterms:created xsi:type="dcterms:W3CDTF">2024-01-19T15:17:00Z</dcterms:created>
  <dcterms:modified xsi:type="dcterms:W3CDTF">2024-01-19T15:17:00Z</dcterms:modified>
</cp:coreProperties>
</file>